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8" w:rsidRDefault="00655DBD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655DBD" w:rsidTr="00655DBD">
        <w:trPr>
          <w:trHeight w:val="259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Classroom</w:t>
            </w:r>
          </w:p>
        </w:tc>
        <w:tc>
          <w:tcPr>
            <w:tcW w:w="2374" w:type="dxa"/>
          </w:tcPr>
          <w:p w:rsidR="00655DBD" w:rsidRPr="00655DBD" w:rsidRDefault="00655DBD">
            <w:r>
              <w:t>Класс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374" w:type="dxa"/>
          </w:tcPr>
          <w:p w:rsidR="00655DBD" w:rsidRPr="00655DBD" w:rsidRDefault="00655DBD">
            <w:r>
              <w:t>Животное</w:t>
            </w:r>
          </w:p>
        </w:tc>
      </w:tr>
      <w:tr w:rsidR="00655DBD" w:rsidTr="00655DBD">
        <w:trPr>
          <w:trHeight w:val="259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2374" w:type="dxa"/>
          </w:tcPr>
          <w:p w:rsidR="00655DBD" w:rsidRPr="00655DBD" w:rsidRDefault="00655DBD">
            <w:r>
              <w:t>Стол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  <w:tc>
          <w:tcPr>
            <w:tcW w:w="2374" w:type="dxa"/>
          </w:tcPr>
          <w:p w:rsidR="00655DBD" w:rsidRPr="00655DBD" w:rsidRDefault="00655DBD">
            <w:r>
              <w:t>Вещь, предмет</w:t>
            </w:r>
          </w:p>
        </w:tc>
      </w:tr>
      <w:tr w:rsidR="00655DBD" w:rsidTr="00655DBD">
        <w:trPr>
          <w:trHeight w:val="244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2374" w:type="dxa"/>
          </w:tcPr>
          <w:p w:rsidR="00655DBD" w:rsidRPr="00655DBD" w:rsidRDefault="00655DBD">
            <w:r>
              <w:t>Компьютер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2374" w:type="dxa"/>
          </w:tcPr>
          <w:p w:rsidR="00655DBD" w:rsidRPr="00655DBD" w:rsidRDefault="00655DBD">
            <w:r>
              <w:t>Карандаш</w:t>
            </w:r>
          </w:p>
        </w:tc>
      </w:tr>
      <w:tr w:rsidR="00655DBD" w:rsidTr="00655DBD">
        <w:trPr>
          <w:trHeight w:val="259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Peg</w:t>
            </w:r>
          </w:p>
        </w:tc>
        <w:tc>
          <w:tcPr>
            <w:tcW w:w="2374" w:type="dxa"/>
          </w:tcPr>
          <w:p w:rsidR="00655DBD" w:rsidRPr="00655DBD" w:rsidRDefault="00655DBD">
            <w:r>
              <w:t>Вешалка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2374" w:type="dxa"/>
          </w:tcPr>
          <w:p w:rsidR="00655DBD" w:rsidRPr="00655DBD" w:rsidRDefault="00655DBD">
            <w:r>
              <w:t>Ручка</w:t>
            </w:r>
          </w:p>
        </w:tc>
      </w:tr>
      <w:tr w:rsidR="00655DBD" w:rsidTr="00655DBD">
        <w:trPr>
          <w:trHeight w:val="259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Pencil case</w:t>
            </w:r>
          </w:p>
        </w:tc>
        <w:tc>
          <w:tcPr>
            <w:tcW w:w="2374" w:type="dxa"/>
          </w:tcPr>
          <w:p w:rsidR="00655DBD" w:rsidRPr="00655DBD" w:rsidRDefault="00655DBD">
            <w:r>
              <w:t>Пенал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374" w:type="dxa"/>
          </w:tcPr>
          <w:p w:rsidR="00655DBD" w:rsidRPr="00655DBD" w:rsidRDefault="00655DBD">
            <w:r>
              <w:t>Стол</w:t>
            </w:r>
          </w:p>
        </w:tc>
      </w:tr>
      <w:tr w:rsidR="00655DBD" w:rsidTr="00655DBD">
        <w:trPr>
          <w:trHeight w:val="259"/>
        </w:trPr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2374" w:type="dxa"/>
          </w:tcPr>
          <w:p w:rsidR="00655DBD" w:rsidRPr="00655DBD" w:rsidRDefault="00655DBD">
            <w:r>
              <w:t>Доска</w:t>
            </w:r>
          </w:p>
        </w:tc>
        <w:tc>
          <w:tcPr>
            <w:tcW w:w="2374" w:type="dxa"/>
          </w:tcPr>
          <w:p w:rsidR="00655DBD" w:rsidRDefault="00655DBD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374" w:type="dxa"/>
          </w:tcPr>
          <w:p w:rsidR="00655DBD" w:rsidRPr="00655DBD" w:rsidRDefault="00655DBD">
            <w:r>
              <w:t>Новый</w:t>
            </w:r>
          </w:p>
        </w:tc>
      </w:tr>
    </w:tbl>
    <w:p w:rsidR="00655DBD" w:rsidRDefault="00655DBD">
      <w:pPr>
        <w:rPr>
          <w:lang w:val="en-US"/>
        </w:rPr>
      </w:pPr>
    </w:p>
    <w:p w:rsidR="00655DBD" w:rsidRDefault="00655DBD">
      <w:r>
        <w:rPr>
          <w:lang w:val="en-US"/>
        </w:rPr>
        <w:t>Lesson one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55DBD" w:rsidTr="00655DBD">
        <w:trPr>
          <w:trHeight w:val="266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Класс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bookmarkStart w:id="0" w:name="_GoBack"/>
            <w:bookmarkEnd w:id="0"/>
            <w:r>
              <w:t>Животное</w:t>
            </w:r>
          </w:p>
        </w:tc>
      </w:tr>
      <w:tr w:rsidR="00655DBD" w:rsidTr="00655DBD">
        <w:trPr>
          <w:trHeight w:val="266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Стол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Вещь, предмет</w:t>
            </w:r>
          </w:p>
        </w:tc>
      </w:tr>
      <w:tr w:rsidR="00655DBD" w:rsidTr="00655DBD">
        <w:trPr>
          <w:trHeight w:val="266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Компьютер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Карандаш</w:t>
            </w:r>
          </w:p>
        </w:tc>
      </w:tr>
      <w:tr w:rsidR="00655DBD" w:rsidTr="00655DBD">
        <w:trPr>
          <w:trHeight w:val="266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Вешалка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Ручка</w:t>
            </w:r>
          </w:p>
        </w:tc>
      </w:tr>
      <w:tr w:rsidR="00655DBD" w:rsidTr="00655DBD">
        <w:trPr>
          <w:trHeight w:val="250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Пенал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Стол</w:t>
            </w:r>
          </w:p>
        </w:tc>
      </w:tr>
      <w:tr w:rsidR="00655DBD" w:rsidTr="00655DBD">
        <w:trPr>
          <w:trHeight w:val="282"/>
        </w:trPr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Доска</w:t>
            </w:r>
          </w:p>
        </w:tc>
        <w:tc>
          <w:tcPr>
            <w:tcW w:w="2381" w:type="dxa"/>
          </w:tcPr>
          <w:p w:rsidR="00655DBD" w:rsidRDefault="00655DBD"/>
        </w:tc>
        <w:tc>
          <w:tcPr>
            <w:tcW w:w="2381" w:type="dxa"/>
          </w:tcPr>
          <w:p w:rsidR="00655DBD" w:rsidRPr="00655DBD" w:rsidRDefault="00655DBD" w:rsidP="006355CE">
            <w:r>
              <w:t>Новый</w:t>
            </w:r>
          </w:p>
        </w:tc>
      </w:tr>
    </w:tbl>
    <w:p w:rsidR="00655DBD" w:rsidRPr="00655DBD" w:rsidRDefault="00655DBD"/>
    <w:sectPr w:rsidR="00655DBD" w:rsidRPr="006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2"/>
    <w:rsid w:val="002E71D2"/>
    <w:rsid w:val="003A5496"/>
    <w:rsid w:val="00425EF2"/>
    <w:rsid w:val="00655DBD"/>
    <w:rsid w:val="00E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2016-09-21T10:53:00Z</dcterms:created>
  <dcterms:modified xsi:type="dcterms:W3CDTF">2016-09-21T10:59:00Z</dcterms:modified>
</cp:coreProperties>
</file>